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DC2E8C" w:rsidRDefault="00DC2E8C" w:rsidP="00DC2E8C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1 к приказу МБОУ «</w:t>
            </w:r>
            <w:proofErr w:type="spellStart"/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>Моховская</w:t>
            </w:r>
            <w:proofErr w:type="spellEnd"/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</w:t>
            </w:r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>Залегощенского</w:t>
            </w:r>
            <w:proofErr w:type="spellEnd"/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Орловской области </w:t>
            </w:r>
          </w:p>
          <w:p w:rsidR="00DC2E8C" w:rsidRDefault="00DC2E8C" w:rsidP="00DC2E8C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>от 17.07.2023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C2E8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№80 </w:t>
            </w:r>
          </w:p>
          <w:p w:rsidR="0016580B" w:rsidRPr="00E70C57" w:rsidRDefault="0016580B" w:rsidP="00DC2E8C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2E8C" w:rsidRPr="00DC2E8C" w:rsidRDefault="00CB5423" w:rsidP="00DC2E8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color w:val="222222"/>
          <w:sz w:val="32"/>
          <w:szCs w:val="32"/>
        </w:rPr>
        <w:br w:type="textWrapping" w:clear="all"/>
      </w:r>
      <w:r w:rsidR="00DC2E8C" w:rsidRPr="00DC2E8C">
        <w:rPr>
          <w:rFonts w:ascii="Times New Roman" w:hAnsi="Times New Roman"/>
          <w:b/>
          <w:sz w:val="28"/>
          <w:szCs w:val="28"/>
        </w:rPr>
        <w:t>ПОЛОЖЕНИЕ</w:t>
      </w:r>
    </w:p>
    <w:p w:rsidR="00DC2E8C" w:rsidRPr="00DC2E8C" w:rsidRDefault="00DC2E8C" w:rsidP="00DC2E8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E8C">
        <w:rPr>
          <w:rFonts w:ascii="Times New Roman" w:hAnsi="Times New Roman"/>
          <w:b/>
          <w:sz w:val="28"/>
          <w:szCs w:val="28"/>
        </w:rPr>
        <w:t>«</w:t>
      </w:r>
      <w:r w:rsidRPr="00DC2E8C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>о школьном спортивном клубе</w:t>
      </w:r>
      <w:r w:rsidRPr="00DC2E8C">
        <w:rPr>
          <w:rFonts w:ascii="Times New Roman" w:hAnsi="Times New Roman"/>
          <w:b/>
          <w:sz w:val="28"/>
          <w:szCs w:val="28"/>
        </w:rPr>
        <w:t>»</w:t>
      </w:r>
    </w:p>
    <w:p w:rsidR="0016580B" w:rsidRPr="00E70C57" w:rsidRDefault="00DC2E8C" w:rsidP="00DC2E8C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DC2E8C">
        <w:rPr>
          <w:rFonts w:ascii="Times New Roman" w:hAnsi="Times New Roman" w:cs="Times New Roman"/>
          <w:b/>
          <w:color w:val="222222"/>
          <w:sz w:val="32"/>
          <w:szCs w:val="32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</w:t>
      </w:r>
      <w:r w:rsidRPr="00DC2E8C">
        <w:rPr>
          <w:rFonts w:ascii="Times New Roman" w:hAnsi="Times New Roman" w:cs="Times New Roman"/>
          <w:b/>
          <w:color w:val="222222"/>
          <w:sz w:val="32"/>
          <w:szCs w:val="32"/>
        </w:rPr>
        <w:t>«</w:t>
      </w:r>
      <w:proofErr w:type="spellStart"/>
      <w:r w:rsidRPr="00DC2E8C">
        <w:rPr>
          <w:rFonts w:ascii="Times New Roman" w:hAnsi="Times New Roman" w:cs="Times New Roman"/>
          <w:b/>
          <w:color w:val="222222"/>
          <w:sz w:val="32"/>
          <w:szCs w:val="32"/>
        </w:rPr>
        <w:t>Моховская</w:t>
      </w:r>
      <w:proofErr w:type="spellEnd"/>
      <w:r w:rsidRPr="00DC2E8C"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средняя общеобразовательная школа» </w:t>
      </w:r>
      <w:proofErr w:type="spellStart"/>
      <w:r w:rsidRPr="00DC2E8C">
        <w:rPr>
          <w:rFonts w:ascii="Times New Roman" w:hAnsi="Times New Roman" w:cs="Times New Roman"/>
          <w:b/>
          <w:color w:val="222222"/>
          <w:sz w:val="32"/>
          <w:szCs w:val="32"/>
        </w:rPr>
        <w:t>Залегощенского</w:t>
      </w:r>
      <w:proofErr w:type="spellEnd"/>
      <w:r w:rsidRPr="00DC2E8C"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района Орловской области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D3007" w:rsidRPr="00E01A92" w:rsidRDefault="008D3007" w:rsidP="00EC741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CA5736" w:rsidRPr="00CA5736">
        <w:rPr>
          <w:rFonts w:ascii="Times New Roman" w:hAnsi="Times New Roman"/>
          <w:sz w:val="28"/>
          <w:szCs w:val="28"/>
        </w:rPr>
        <w:t>БЭМС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 xml:space="preserve">е - </w:t>
      </w:r>
      <w:r w:rsidR="00EC741C">
        <w:rPr>
          <w:rFonts w:ascii="Times New Roman" w:hAnsi="Times New Roman"/>
          <w:sz w:val="28"/>
          <w:szCs w:val="28"/>
        </w:rPr>
        <w:t>ШСК</w:t>
      </w:r>
      <w:r w:rsidR="00AB188A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CA5736" w:rsidRPr="00CA5736">
        <w:rPr>
          <w:rFonts w:ascii="Times New Roman" w:hAnsi="Times New Roman"/>
          <w:sz w:val="28"/>
          <w:szCs w:val="28"/>
        </w:rPr>
        <w:t>МБОУ «</w:t>
      </w:r>
      <w:proofErr w:type="spellStart"/>
      <w:r w:rsidR="00CA5736" w:rsidRPr="00CA5736">
        <w:rPr>
          <w:rFonts w:ascii="Times New Roman" w:hAnsi="Times New Roman"/>
          <w:sz w:val="28"/>
          <w:szCs w:val="28"/>
        </w:rPr>
        <w:t>Моховская</w:t>
      </w:r>
      <w:proofErr w:type="spellEnd"/>
      <w:r w:rsidR="00CA5736" w:rsidRPr="00CA5736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CA5736" w:rsidRPr="00CA5736">
        <w:rPr>
          <w:rFonts w:ascii="Times New Roman" w:hAnsi="Times New Roman"/>
          <w:sz w:val="28"/>
          <w:szCs w:val="28"/>
        </w:rPr>
        <w:t>Залегощенского</w:t>
      </w:r>
      <w:proofErr w:type="spellEnd"/>
      <w:r w:rsidR="00CA5736" w:rsidRPr="00CA5736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E01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 xml:space="preserve">(далее по тексту </w:t>
      </w:r>
      <w:r w:rsidR="00CA5736">
        <w:rPr>
          <w:rFonts w:ascii="Times New Roman" w:hAnsi="Times New Roman"/>
          <w:sz w:val="28"/>
          <w:szCs w:val="28"/>
        </w:rPr>
        <w:t>–</w:t>
      </w:r>
      <w:r w:rsidR="00E01A92" w:rsidRPr="00E01A92">
        <w:rPr>
          <w:rFonts w:ascii="Times New Roman" w:hAnsi="Times New Roman"/>
          <w:sz w:val="28"/>
          <w:szCs w:val="28"/>
        </w:rPr>
        <w:t xml:space="preserve"> </w:t>
      </w:r>
      <w:r w:rsidR="00EC741C">
        <w:rPr>
          <w:rFonts w:ascii="Times New Roman" w:hAnsi="Times New Roman"/>
          <w:sz w:val="28"/>
          <w:szCs w:val="28"/>
        </w:rPr>
        <w:t>О</w:t>
      </w:r>
      <w:r w:rsidR="00CA5736">
        <w:rPr>
          <w:rFonts w:ascii="Times New Roman" w:hAnsi="Times New Roman"/>
          <w:sz w:val="28"/>
          <w:szCs w:val="28"/>
        </w:rPr>
        <w:t>бразовательная организация</w:t>
      </w:r>
      <w:r w:rsidR="00E01A92" w:rsidRPr="00E01A92">
        <w:rPr>
          <w:rFonts w:ascii="Times New Roman" w:hAnsi="Times New Roman"/>
          <w:sz w:val="28"/>
          <w:szCs w:val="28"/>
        </w:rPr>
        <w:t>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C741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Деятельность </w:t>
      </w:r>
      <w:r w:rsidR="00EC741C">
        <w:rPr>
          <w:rFonts w:ascii="Times New Roman" w:hAnsi="Times New Roman"/>
          <w:sz w:val="28"/>
          <w:szCs w:val="28"/>
        </w:rPr>
        <w:t>школьного спортивного клуба</w:t>
      </w:r>
      <w:r w:rsidRPr="00E70C57">
        <w:rPr>
          <w:rFonts w:ascii="Times New Roman" w:hAnsi="Times New Roman"/>
          <w:sz w:val="28"/>
          <w:szCs w:val="28"/>
        </w:rPr>
        <w:t xml:space="preserve"> курирует </w:t>
      </w:r>
      <w:r w:rsidR="00EC741C">
        <w:rPr>
          <w:rFonts w:ascii="Times New Roman" w:hAnsi="Times New Roman"/>
          <w:sz w:val="28"/>
          <w:szCs w:val="28"/>
        </w:rPr>
        <w:t>руководитель образовательной организации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DC2E8C" w:rsidRDefault="008D3007" w:rsidP="00EC741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</w:t>
      </w:r>
      <w:r w:rsidR="00F677C8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r w:rsidR="00EC741C" w:rsidRPr="00DC2E8C">
        <w:rPr>
          <w:rFonts w:ascii="Times New Roman" w:hAnsi="Times New Roman"/>
          <w:bCs/>
          <w:sz w:val="28"/>
          <w:szCs w:val="28"/>
        </w:rPr>
        <w:t>ШСК</w:t>
      </w:r>
      <w:r w:rsidRPr="00DC2E8C">
        <w:rPr>
          <w:rFonts w:ascii="Times New Roman" w:hAnsi="Times New Roman"/>
          <w:bCs/>
          <w:sz w:val="28"/>
          <w:szCs w:val="28"/>
        </w:rPr>
        <w:t xml:space="preserve"> осуществляет свою деятельность во взаимодействии со всеми подразделениями </w:t>
      </w:r>
      <w:r w:rsidR="00226947" w:rsidRPr="00DC2E8C">
        <w:rPr>
          <w:rFonts w:ascii="Times New Roman" w:hAnsi="Times New Roman"/>
          <w:bCs/>
          <w:sz w:val="28"/>
          <w:szCs w:val="28"/>
        </w:rPr>
        <w:t>Школы</w:t>
      </w:r>
      <w:r w:rsidRPr="00DC2E8C">
        <w:rPr>
          <w:rFonts w:ascii="Times New Roman" w:hAnsi="Times New Roman"/>
          <w:bCs/>
          <w:sz w:val="28"/>
          <w:szCs w:val="28"/>
        </w:rPr>
        <w:t xml:space="preserve">. </w:t>
      </w:r>
    </w:p>
    <w:p w:rsidR="008D3007" w:rsidRPr="00E70C57" w:rsidRDefault="008D3007" w:rsidP="00EC741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</w:t>
      </w:r>
      <w:r w:rsidR="00F677C8">
        <w:rPr>
          <w:rFonts w:ascii="Times New Roman" w:hAnsi="Times New Roman"/>
          <w:sz w:val="28"/>
          <w:szCs w:val="28"/>
        </w:rPr>
        <w:t>4</w:t>
      </w:r>
      <w:r w:rsidRPr="00E70C57">
        <w:rPr>
          <w:rFonts w:ascii="Times New Roman" w:hAnsi="Times New Roman"/>
          <w:sz w:val="28"/>
          <w:szCs w:val="28"/>
        </w:rPr>
        <w:t xml:space="preserve">. В своей деятельности </w:t>
      </w:r>
      <w:r w:rsidR="00EC741C">
        <w:rPr>
          <w:rFonts w:ascii="Times New Roman" w:hAnsi="Times New Roman"/>
          <w:sz w:val="28"/>
          <w:szCs w:val="28"/>
        </w:rPr>
        <w:t>ШСК</w:t>
      </w:r>
      <w:r w:rsidRPr="00E70C57">
        <w:rPr>
          <w:rFonts w:ascii="Times New Roman" w:hAnsi="Times New Roman"/>
          <w:sz w:val="28"/>
          <w:szCs w:val="28"/>
        </w:rPr>
        <w:t xml:space="preserve">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DC2E8C" w:rsidRDefault="008D3007" w:rsidP="00BF0A5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</w:t>
      </w:r>
      <w:r w:rsidR="00F677C8">
        <w:rPr>
          <w:rFonts w:ascii="Times New Roman" w:hAnsi="Times New Roman"/>
          <w:sz w:val="28"/>
          <w:szCs w:val="28"/>
        </w:rPr>
        <w:t>5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r w:rsidRPr="00DC2E8C">
        <w:rPr>
          <w:rFonts w:ascii="Times New Roman" w:hAnsi="Times New Roman"/>
          <w:bCs/>
          <w:sz w:val="28"/>
          <w:szCs w:val="28"/>
        </w:rPr>
        <w:t xml:space="preserve">Структура и штат </w:t>
      </w:r>
      <w:r w:rsidR="00BF0A59" w:rsidRPr="00DC2E8C">
        <w:rPr>
          <w:rFonts w:ascii="Times New Roman" w:hAnsi="Times New Roman"/>
          <w:bCs/>
          <w:sz w:val="28"/>
          <w:szCs w:val="28"/>
        </w:rPr>
        <w:t>ШСК</w:t>
      </w:r>
      <w:r w:rsidRPr="00DC2E8C">
        <w:rPr>
          <w:rFonts w:ascii="Times New Roman" w:hAnsi="Times New Roman"/>
          <w:bCs/>
          <w:sz w:val="28"/>
          <w:szCs w:val="28"/>
        </w:rPr>
        <w:t xml:space="preserve"> утвержда</w:t>
      </w:r>
      <w:r w:rsidR="00D60B18" w:rsidRPr="00DC2E8C">
        <w:rPr>
          <w:rFonts w:ascii="Times New Roman" w:hAnsi="Times New Roman"/>
          <w:bCs/>
          <w:sz w:val="28"/>
          <w:szCs w:val="28"/>
        </w:rPr>
        <w:t>ю</w:t>
      </w:r>
      <w:r w:rsidRPr="00DC2E8C">
        <w:rPr>
          <w:rFonts w:ascii="Times New Roman" w:hAnsi="Times New Roman"/>
          <w:bCs/>
          <w:sz w:val="28"/>
          <w:szCs w:val="28"/>
        </w:rPr>
        <w:t xml:space="preserve">тся </w:t>
      </w:r>
      <w:r w:rsidR="00AF32B4" w:rsidRPr="00DC2E8C">
        <w:rPr>
          <w:rFonts w:ascii="Times New Roman" w:hAnsi="Times New Roman"/>
          <w:bCs/>
          <w:sz w:val="28"/>
          <w:szCs w:val="28"/>
        </w:rPr>
        <w:t>д</w:t>
      </w:r>
      <w:r w:rsidRPr="00DC2E8C">
        <w:rPr>
          <w:rFonts w:ascii="Times New Roman" w:hAnsi="Times New Roman"/>
          <w:bCs/>
          <w:sz w:val="28"/>
          <w:szCs w:val="28"/>
        </w:rPr>
        <w:t xml:space="preserve">иректором </w:t>
      </w:r>
      <w:r w:rsidR="00EC741C" w:rsidRPr="00DC2E8C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DC2E8C">
        <w:rPr>
          <w:rFonts w:ascii="Times New Roman" w:hAnsi="Times New Roman"/>
          <w:bCs/>
          <w:sz w:val="28"/>
          <w:szCs w:val="28"/>
        </w:rPr>
        <w:t xml:space="preserve">. </w:t>
      </w:r>
    </w:p>
    <w:p w:rsidR="008D3007" w:rsidRPr="00E70C57" w:rsidRDefault="008D3007" w:rsidP="00BF0A5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</w:t>
      </w:r>
      <w:r w:rsidR="00F677C8">
        <w:rPr>
          <w:rFonts w:ascii="Times New Roman" w:hAnsi="Times New Roman"/>
          <w:sz w:val="28"/>
          <w:szCs w:val="28"/>
        </w:rPr>
        <w:t>6</w:t>
      </w:r>
      <w:r w:rsidRPr="00E70C57">
        <w:rPr>
          <w:rFonts w:ascii="Times New Roman" w:hAnsi="Times New Roman"/>
          <w:sz w:val="28"/>
          <w:szCs w:val="28"/>
        </w:rPr>
        <w:t xml:space="preserve">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</w:t>
      </w:r>
      <w:r w:rsidR="00BF0A59">
        <w:rPr>
          <w:rFonts w:ascii="Times New Roman" w:hAnsi="Times New Roman"/>
          <w:sz w:val="28"/>
          <w:szCs w:val="28"/>
        </w:rPr>
        <w:t>ШСК</w:t>
      </w:r>
      <w:r w:rsidR="00E01A92">
        <w:rPr>
          <w:rFonts w:ascii="Times New Roman" w:hAnsi="Times New Roman"/>
          <w:sz w:val="28"/>
          <w:szCs w:val="28"/>
        </w:rPr>
        <w:t xml:space="preserve">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BF0A59">
        <w:rPr>
          <w:rFonts w:ascii="Times New Roman" w:hAnsi="Times New Roman"/>
          <w:sz w:val="28"/>
          <w:szCs w:val="28"/>
        </w:rPr>
        <w:t>ОО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C85C13" w:rsidRDefault="008D3007" w:rsidP="00BF0A5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</w:t>
      </w:r>
      <w:r w:rsidR="00F677C8">
        <w:rPr>
          <w:rFonts w:ascii="Times New Roman" w:hAnsi="Times New Roman"/>
          <w:sz w:val="28"/>
          <w:szCs w:val="28"/>
        </w:rPr>
        <w:t>7</w:t>
      </w:r>
      <w:r w:rsidRPr="00E70C57">
        <w:rPr>
          <w:rFonts w:ascii="Times New Roman" w:hAnsi="Times New Roman"/>
          <w:sz w:val="28"/>
          <w:szCs w:val="28"/>
        </w:rPr>
        <w:t xml:space="preserve">. Для реализации целей, задач и функций деятельности </w:t>
      </w:r>
      <w:r w:rsidR="00BF0A59">
        <w:rPr>
          <w:rFonts w:ascii="Times New Roman" w:hAnsi="Times New Roman"/>
          <w:sz w:val="28"/>
          <w:szCs w:val="28"/>
        </w:rPr>
        <w:t>ШСК</w:t>
      </w:r>
      <w:r w:rsidRPr="00E70C57">
        <w:rPr>
          <w:rFonts w:ascii="Times New Roman" w:hAnsi="Times New Roman"/>
          <w:sz w:val="28"/>
          <w:szCs w:val="28"/>
        </w:rPr>
        <w:t xml:space="preserve">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C85C13" w:rsidRDefault="00C85C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3007" w:rsidRDefault="008D3007" w:rsidP="00BF0A5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BF0A59">
        <w:rPr>
          <w:rFonts w:ascii="Times New Roman" w:hAnsi="Times New Roman"/>
          <w:b/>
          <w:sz w:val="28"/>
          <w:szCs w:val="28"/>
        </w:rPr>
        <w:t>Цели и з</w:t>
      </w:r>
      <w:r w:rsidRPr="00E70C57">
        <w:rPr>
          <w:rFonts w:ascii="Times New Roman" w:hAnsi="Times New Roman"/>
          <w:b/>
          <w:sz w:val="28"/>
          <w:szCs w:val="28"/>
        </w:rPr>
        <w:t xml:space="preserve">адачи </w:t>
      </w:r>
      <w:r w:rsidR="00EC741C">
        <w:rPr>
          <w:rFonts w:ascii="Times New Roman" w:hAnsi="Times New Roman"/>
          <w:b/>
          <w:sz w:val="28"/>
          <w:szCs w:val="28"/>
        </w:rPr>
        <w:t>ШСК</w:t>
      </w:r>
    </w:p>
    <w:p w:rsidR="00F677C8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</w:t>
      </w:r>
      <w:r w:rsidR="00F677C8" w:rsidRPr="00F677C8">
        <w:rPr>
          <w:rFonts w:ascii="Times New Roman" w:hAnsi="Times New Roman"/>
          <w:sz w:val="28"/>
          <w:szCs w:val="28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8D3007" w:rsidRPr="00E70C57" w:rsidRDefault="00F677C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D3007" w:rsidRPr="00E70C57">
        <w:rPr>
          <w:rFonts w:ascii="Times New Roman" w:hAnsi="Times New Roman"/>
          <w:sz w:val="28"/>
          <w:szCs w:val="28"/>
        </w:rPr>
        <w:t xml:space="preserve">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 xml:space="preserve">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 xml:space="preserve">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 xml:space="preserve">.3. Организация физкультурно-спортивной работы </w:t>
      </w:r>
      <w:r w:rsidR="00C85C13">
        <w:rPr>
          <w:rFonts w:ascii="Times New Roman" w:hAnsi="Times New Roman"/>
          <w:sz w:val="28"/>
          <w:szCs w:val="28"/>
        </w:rPr>
        <w:t xml:space="preserve">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>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 xml:space="preserve">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 xml:space="preserve">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 xml:space="preserve">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>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>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</w:t>
      </w:r>
      <w:r w:rsidR="00F677C8">
        <w:rPr>
          <w:rFonts w:ascii="Times New Roman" w:hAnsi="Times New Roman"/>
          <w:sz w:val="28"/>
          <w:szCs w:val="28"/>
        </w:rPr>
        <w:t>2</w:t>
      </w:r>
      <w:r w:rsidRPr="00E70C57">
        <w:rPr>
          <w:rFonts w:ascii="Times New Roman" w:hAnsi="Times New Roman"/>
          <w:sz w:val="28"/>
          <w:szCs w:val="28"/>
        </w:rPr>
        <w:t xml:space="preserve">.10.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, </w:t>
      </w:r>
      <w:r w:rsidR="00C85C13">
        <w:rPr>
          <w:rFonts w:ascii="Times New Roman" w:hAnsi="Times New Roman"/>
          <w:sz w:val="28"/>
          <w:szCs w:val="28"/>
        </w:rPr>
        <w:t>муниципальных</w:t>
      </w:r>
      <w:r w:rsidR="00F361D7" w:rsidRPr="00E70C57">
        <w:rPr>
          <w:rFonts w:ascii="Times New Roman" w:hAnsi="Times New Roman"/>
          <w:sz w:val="28"/>
          <w:szCs w:val="28"/>
        </w:rPr>
        <w:t xml:space="preserve">, </w:t>
      </w:r>
      <w:r w:rsidR="00C85C13">
        <w:rPr>
          <w:rFonts w:ascii="Times New Roman" w:hAnsi="Times New Roman"/>
          <w:sz w:val="28"/>
          <w:szCs w:val="28"/>
        </w:rPr>
        <w:t>региональных</w:t>
      </w:r>
      <w:r w:rsidR="00F361D7" w:rsidRPr="00E70C57">
        <w:rPr>
          <w:rFonts w:ascii="Times New Roman" w:hAnsi="Times New Roman"/>
          <w:sz w:val="28"/>
          <w:szCs w:val="28"/>
        </w:rPr>
        <w:t>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DC2E8C">
        <w:rPr>
          <w:rFonts w:ascii="Times New Roman" w:hAnsi="Times New Roman"/>
          <w:sz w:val="28"/>
          <w:szCs w:val="28"/>
        </w:rPr>
        <w:t>физической культуры и спорта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DC2E8C">
        <w:rPr>
          <w:rFonts w:ascii="Times New Roman" w:hAnsi="Times New Roman"/>
          <w:sz w:val="28"/>
          <w:szCs w:val="28"/>
        </w:rPr>
        <w:t>Орловской области</w:t>
      </w:r>
      <w:r w:rsidR="00C85C13">
        <w:rPr>
          <w:rFonts w:ascii="Times New Roman" w:hAnsi="Times New Roman"/>
          <w:sz w:val="28"/>
          <w:szCs w:val="28"/>
        </w:rPr>
        <w:t xml:space="preserve">, </w:t>
      </w:r>
      <w:r w:rsidR="00171324">
        <w:rPr>
          <w:rFonts w:ascii="Times New Roman" w:hAnsi="Times New Roman"/>
          <w:sz w:val="28"/>
          <w:szCs w:val="28"/>
        </w:rPr>
        <w:t>О</w:t>
      </w:r>
      <w:r w:rsidR="00C85C13">
        <w:rPr>
          <w:rFonts w:ascii="Times New Roman" w:hAnsi="Times New Roman"/>
          <w:sz w:val="28"/>
          <w:szCs w:val="28"/>
        </w:rPr>
        <w:t xml:space="preserve">тделом образования, </w:t>
      </w:r>
      <w:r w:rsidR="00171324">
        <w:rPr>
          <w:rFonts w:ascii="Times New Roman" w:hAnsi="Times New Roman"/>
          <w:sz w:val="28"/>
          <w:szCs w:val="28"/>
        </w:rPr>
        <w:t xml:space="preserve">молодёжной политики, </w:t>
      </w:r>
      <w:r w:rsidR="00C85C13">
        <w:rPr>
          <w:rFonts w:ascii="Times New Roman" w:hAnsi="Times New Roman"/>
          <w:sz w:val="28"/>
          <w:szCs w:val="28"/>
        </w:rPr>
        <w:t>физической культуры и спорта</w:t>
      </w:r>
      <w:r w:rsidR="001713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71324">
        <w:rPr>
          <w:rFonts w:ascii="Times New Roman" w:hAnsi="Times New Roman"/>
          <w:sz w:val="28"/>
          <w:szCs w:val="28"/>
        </w:rPr>
        <w:t>Залегощенского</w:t>
      </w:r>
      <w:proofErr w:type="spellEnd"/>
      <w:r w:rsidR="00171324">
        <w:rPr>
          <w:rFonts w:ascii="Times New Roman" w:hAnsi="Times New Roman"/>
          <w:sz w:val="28"/>
          <w:szCs w:val="28"/>
        </w:rPr>
        <w:t xml:space="preserve"> района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13E75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E75">
        <w:rPr>
          <w:rFonts w:ascii="Times New Roman" w:hAnsi="Times New Roman"/>
          <w:sz w:val="28"/>
          <w:szCs w:val="28"/>
        </w:rPr>
        <w:t xml:space="preserve">4.2. </w:t>
      </w:r>
      <w:r w:rsidR="00E13E75"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Руководитель ШСК, действуя от имени ШСК и по согласованию с Советом ШСК, осуществляет общее руководство текущей деятельностью ШСК, ведет его заседания, представляет его интересы в администрации образовательной организации, при взаимодействии с органами государственной власти, органами местного самоуправления, юридическими и физическими лицами.</w:t>
      </w:r>
    </w:p>
    <w:p w:rsidR="00E13E75" w:rsidRPr="00E13E75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E75">
        <w:rPr>
          <w:rFonts w:ascii="Times New Roman" w:hAnsi="Times New Roman"/>
          <w:sz w:val="28"/>
          <w:szCs w:val="28"/>
        </w:rPr>
        <w:t>4.3.</w:t>
      </w:r>
      <w:r w:rsidR="00E13E75"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677C8" w:rsidRPr="00F677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Высшим органом школьного спортивного клуба является общее собрание. 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  <w:bookmarkStart w:id="0" w:name="_GoBack"/>
      <w:bookmarkEnd w:id="0"/>
    </w:p>
    <w:p w:rsidR="00E13E75" w:rsidRPr="00E13E75" w:rsidRDefault="00E13E7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4.4. </w:t>
      </w:r>
      <w:r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Общее собрание членов ШСК созывается по мере необходимости, но не реже одного раза в год. </w:t>
      </w:r>
    </w:p>
    <w:p w:rsidR="00E13E75" w:rsidRPr="00E13E75" w:rsidRDefault="00E13E7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4.5. </w:t>
      </w:r>
      <w:r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общем собрании членов ШСК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</w:t>
      </w:r>
      <w:r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13E75" w:rsidRPr="00E13E75" w:rsidRDefault="00E13E7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4.6. </w:t>
      </w:r>
      <w:r w:rsidRPr="00E13E7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Заседания совета ШСК проводятся не реже одного раза в два месяца.</w:t>
      </w:r>
    </w:p>
    <w:p w:rsidR="00E13E75" w:rsidRPr="00E13E75" w:rsidRDefault="008D3007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70C57">
        <w:rPr>
          <w:sz w:val="28"/>
          <w:szCs w:val="28"/>
        </w:rPr>
        <w:t>4.</w:t>
      </w:r>
      <w:r w:rsidR="00E13E75">
        <w:rPr>
          <w:sz w:val="28"/>
          <w:szCs w:val="28"/>
        </w:rPr>
        <w:t>7</w:t>
      </w:r>
      <w:r w:rsidRPr="00E70C57">
        <w:rPr>
          <w:sz w:val="28"/>
          <w:szCs w:val="28"/>
        </w:rPr>
        <w:t>.</w:t>
      </w:r>
      <w:r w:rsidR="00F50386" w:rsidRPr="00F50386">
        <w:rPr>
          <w:sz w:val="28"/>
          <w:szCs w:val="28"/>
        </w:rPr>
        <w:t xml:space="preserve"> </w:t>
      </w:r>
      <w:r w:rsidR="00E13E75" w:rsidRPr="00E13E75">
        <w:rPr>
          <w:color w:val="333333"/>
          <w:sz w:val="28"/>
          <w:szCs w:val="28"/>
        </w:rPr>
        <w:t>Совет ШСК: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принимает решение о названии ШСК;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утверждает символику ШСК;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утверждает план работы на год и предоставляет ежегодный отчет о работе ШСК;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принимает решения о приеме и исключении членов ШСК;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планирует организацию и проведение общешкольных спортивных мероприятий;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ШСК;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обобщает накопленный опыт работы и обеспечивает развитие лучших традиций деятельности ШСК;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E13E75" w:rsidRPr="00E13E75" w:rsidRDefault="00E13E75" w:rsidP="00E13E7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13E75">
        <w:rPr>
          <w:color w:val="333333"/>
          <w:sz w:val="28"/>
          <w:szCs w:val="28"/>
        </w:rPr>
        <w:lastRenderedPageBreak/>
        <w:t>- готовит предложения руководителю образовательной организации и управляющему совету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8D3007" w:rsidRPr="00E70C57" w:rsidRDefault="008D3007" w:rsidP="00E13E75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</w:t>
      </w:r>
      <w:r w:rsidR="00E13E75">
        <w:rPr>
          <w:rFonts w:ascii="Times New Roman" w:hAnsi="Times New Roman"/>
          <w:sz w:val="28"/>
          <w:szCs w:val="28"/>
        </w:rPr>
        <w:t>8</w:t>
      </w:r>
      <w:r w:rsidRPr="00E70C57">
        <w:rPr>
          <w:rFonts w:ascii="Times New Roman" w:hAnsi="Times New Roman"/>
          <w:sz w:val="28"/>
          <w:szCs w:val="28"/>
        </w:rPr>
        <w:t xml:space="preserve">. Решения совета </w:t>
      </w:r>
      <w:r w:rsidR="00025E21">
        <w:rPr>
          <w:rFonts w:ascii="Times New Roman" w:hAnsi="Times New Roman"/>
          <w:sz w:val="28"/>
          <w:szCs w:val="28"/>
        </w:rPr>
        <w:t>ШСК</w:t>
      </w:r>
      <w:r w:rsidRPr="00E70C57">
        <w:rPr>
          <w:rFonts w:ascii="Times New Roman" w:hAnsi="Times New Roman"/>
          <w:sz w:val="28"/>
          <w:szCs w:val="28"/>
        </w:rPr>
        <w:t xml:space="preserve">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</w:t>
      </w:r>
      <w:r w:rsidR="00E13E75">
        <w:rPr>
          <w:rFonts w:ascii="Times New Roman" w:hAnsi="Times New Roman"/>
          <w:sz w:val="28"/>
          <w:szCs w:val="28"/>
        </w:rPr>
        <w:t>9</w:t>
      </w:r>
      <w:r w:rsidRPr="00E70C57">
        <w:rPr>
          <w:rFonts w:ascii="Times New Roman" w:hAnsi="Times New Roman"/>
          <w:sz w:val="28"/>
          <w:szCs w:val="28"/>
        </w:rPr>
        <w:t xml:space="preserve">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025E21" w:rsidRPr="00025E21" w:rsidRDefault="008D3007" w:rsidP="00025E2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25E21">
        <w:rPr>
          <w:rFonts w:ascii="Times New Roman" w:hAnsi="Times New Roman"/>
          <w:sz w:val="28"/>
          <w:szCs w:val="28"/>
        </w:rPr>
        <w:t>4.</w:t>
      </w:r>
      <w:r w:rsidR="00E13E75" w:rsidRPr="00025E21">
        <w:rPr>
          <w:rFonts w:ascii="Times New Roman" w:hAnsi="Times New Roman"/>
          <w:sz w:val="28"/>
          <w:szCs w:val="28"/>
        </w:rPr>
        <w:t>10</w:t>
      </w:r>
      <w:r w:rsidRPr="00025E21">
        <w:rPr>
          <w:rFonts w:ascii="Times New Roman" w:hAnsi="Times New Roman"/>
          <w:sz w:val="28"/>
          <w:szCs w:val="28"/>
        </w:rPr>
        <w:t xml:space="preserve">. </w:t>
      </w:r>
      <w:r w:rsidR="00025E21" w:rsidRPr="00025E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Обеспечение деятельности ШСК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работников: учителя физической культуры, педагоги дополнительного образования</w:t>
      </w:r>
      <w:r w:rsidR="00025E21" w:rsidRPr="00025E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13E75" w:rsidRPr="00025E21" w:rsidRDefault="00E13E75" w:rsidP="00025E2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E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4.11. </w:t>
      </w:r>
      <w:r w:rsidRPr="00025E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классах избирается физкультурный организатор (физорг)</w:t>
      </w:r>
      <w:r w:rsidR="00025E21" w:rsidRPr="00025E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сроком на один год</w:t>
      </w:r>
      <w:r w:rsidRPr="00025E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который организует спортивно-массовую работу в классах общеобразовательной организации</w:t>
      </w:r>
      <w:r w:rsidRPr="00025E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025E21"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E13E75" w:rsidRDefault="00E13E75" w:rsidP="00E70C57">
      <w:pPr>
        <w:adjustRightInd w:val="0"/>
        <w:snapToGrid w:val="0"/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71324" w:rsidRPr="00171324" w:rsidRDefault="00171324" w:rsidP="00171324">
      <w:pPr>
        <w:widowControl w:val="0"/>
        <w:tabs>
          <w:tab w:val="left" w:pos="2100"/>
        </w:tabs>
        <w:spacing w:after="77" w:line="260" w:lineRule="exact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171324">
        <w:rPr>
          <w:rFonts w:ascii="Times New Roman" w:eastAsia="Times New Roman" w:hAnsi="Times New Roman"/>
          <w:b/>
          <w:sz w:val="28"/>
          <w:szCs w:val="26"/>
        </w:rPr>
        <w:t>5.</w:t>
      </w:r>
      <w:r>
        <w:rPr>
          <w:rFonts w:ascii="Times New Roman" w:eastAsia="Times New Roman" w:hAnsi="Times New Roman"/>
          <w:b/>
          <w:sz w:val="28"/>
          <w:szCs w:val="26"/>
        </w:rPr>
        <w:t xml:space="preserve"> </w:t>
      </w:r>
      <w:r w:rsidRPr="00171324">
        <w:rPr>
          <w:rFonts w:ascii="Times New Roman" w:eastAsia="Times New Roman" w:hAnsi="Times New Roman"/>
          <w:b/>
          <w:sz w:val="28"/>
          <w:szCs w:val="26"/>
        </w:rPr>
        <w:t>Финансирование деятельности школьного спортивного клуба</w:t>
      </w:r>
    </w:p>
    <w:p w:rsidR="00171324" w:rsidRPr="00171324" w:rsidRDefault="00171324" w:rsidP="00171324">
      <w:pPr>
        <w:widowControl w:val="0"/>
        <w:tabs>
          <w:tab w:val="left" w:pos="1112"/>
        </w:tabs>
        <w:spacing w:after="0" w:line="298" w:lineRule="exact"/>
        <w:jc w:val="both"/>
        <w:rPr>
          <w:rFonts w:ascii="Times New Roman" w:eastAsia="Times New Roman" w:hAnsi="Times New Roman"/>
          <w:sz w:val="28"/>
          <w:szCs w:val="26"/>
        </w:rPr>
      </w:pPr>
      <w:r w:rsidRPr="00171324">
        <w:rPr>
          <w:rFonts w:ascii="Times New Roman" w:eastAsia="Times New Roman" w:hAnsi="Times New Roman"/>
          <w:sz w:val="28"/>
          <w:szCs w:val="26"/>
        </w:rPr>
        <w:t>5.1.</w:t>
      </w:r>
      <w:r w:rsidR="00025E21">
        <w:rPr>
          <w:rFonts w:ascii="Times New Roman" w:eastAsia="Times New Roman" w:hAnsi="Times New Roman"/>
          <w:sz w:val="28"/>
          <w:szCs w:val="26"/>
        </w:rPr>
        <w:t xml:space="preserve"> </w:t>
      </w:r>
      <w:r w:rsidRPr="00171324">
        <w:rPr>
          <w:rFonts w:ascii="Times New Roman" w:eastAsia="Times New Roman" w:hAnsi="Times New Roman"/>
          <w:sz w:val="28"/>
          <w:szCs w:val="26"/>
        </w:rPr>
        <w:t>Деятельность школьного спортивного клуба обеспечивается за счет текущего бюджетного финансирования Учреждения.</w:t>
      </w:r>
    </w:p>
    <w:p w:rsidR="00171324" w:rsidRPr="00171324" w:rsidRDefault="00171324" w:rsidP="00171324">
      <w:pPr>
        <w:widowControl w:val="0"/>
        <w:tabs>
          <w:tab w:val="left" w:pos="1112"/>
        </w:tabs>
        <w:spacing w:after="0" w:line="298" w:lineRule="exact"/>
        <w:jc w:val="both"/>
        <w:rPr>
          <w:rFonts w:ascii="Times New Roman" w:eastAsia="Times New Roman" w:hAnsi="Times New Roman"/>
          <w:sz w:val="28"/>
          <w:szCs w:val="26"/>
        </w:rPr>
      </w:pPr>
      <w:r w:rsidRPr="00171324">
        <w:rPr>
          <w:rFonts w:ascii="Times New Roman" w:eastAsia="Times New Roman" w:hAnsi="Times New Roman"/>
          <w:sz w:val="28"/>
          <w:szCs w:val="26"/>
        </w:rPr>
        <w:t>5.2.</w:t>
      </w:r>
      <w:r w:rsidR="00025E21">
        <w:rPr>
          <w:rFonts w:ascii="Times New Roman" w:eastAsia="Times New Roman" w:hAnsi="Times New Roman"/>
          <w:sz w:val="28"/>
          <w:szCs w:val="26"/>
        </w:rPr>
        <w:t xml:space="preserve"> </w:t>
      </w:r>
      <w:r w:rsidRPr="00171324">
        <w:rPr>
          <w:rFonts w:ascii="Times New Roman" w:eastAsia="Times New Roman" w:hAnsi="Times New Roman"/>
          <w:sz w:val="28"/>
          <w:szCs w:val="26"/>
        </w:rPr>
        <w:t>Допускается привлечение средств (добровольные пожертвования, взносы, передаваемые материальные ценности от государственных, частных и других организаций, предприятия и отдельных физических лиц).</w:t>
      </w:r>
    </w:p>
    <w:p w:rsidR="00171324" w:rsidRPr="00171324" w:rsidRDefault="00171324" w:rsidP="00171324">
      <w:pPr>
        <w:widowControl w:val="0"/>
        <w:tabs>
          <w:tab w:val="left" w:pos="1112"/>
        </w:tabs>
        <w:spacing w:after="90" w:line="298" w:lineRule="exact"/>
        <w:jc w:val="both"/>
        <w:rPr>
          <w:rFonts w:ascii="Times New Roman" w:eastAsia="Times New Roman" w:hAnsi="Times New Roman"/>
          <w:sz w:val="28"/>
          <w:szCs w:val="26"/>
        </w:rPr>
      </w:pPr>
      <w:r w:rsidRPr="00171324">
        <w:rPr>
          <w:rFonts w:ascii="Times New Roman" w:eastAsia="Times New Roman" w:hAnsi="Times New Roman"/>
          <w:sz w:val="28"/>
          <w:szCs w:val="26"/>
        </w:rPr>
        <w:t>5.3.</w:t>
      </w:r>
      <w:r w:rsidR="00025E21">
        <w:rPr>
          <w:rFonts w:ascii="Times New Roman" w:eastAsia="Times New Roman" w:hAnsi="Times New Roman"/>
          <w:sz w:val="28"/>
          <w:szCs w:val="26"/>
        </w:rPr>
        <w:t xml:space="preserve"> </w:t>
      </w:r>
      <w:r w:rsidRPr="00171324">
        <w:rPr>
          <w:rFonts w:ascii="Times New Roman" w:eastAsia="Times New Roman" w:hAnsi="Times New Roman"/>
          <w:sz w:val="28"/>
          <w:szCs w:val="26"/>
        </w:rPr>
        <w:t>Оплата труда педагогических работников осуществляется в соответствии с действующим законодательство Российской Федерации.</w:t>
      </w:r>
    </w:p>
    <w:p w:rsidR="00DC2E8C" w:rsidRDefault="00DC2E8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25E21" w:rsidRDefault="00025E2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5E21" w:rsidRPr="00302170" w:rsidRDefault="00025E21" w:rsidP="00025E21">
      <w:pPr>
        <w:pStyle w:val="28"/>
        <w:shd w:val="clear" w:color="auto" w:fill="auto"/>
        <w:tabs>
          <w:tab w:val="left" w:pos="3935"/>
        </w:tabs>
        <w:spacing w:after="63" w:line="260" w:lineRule="exact"/>
        <w:jc w:val="center"/>
        <w:rPr>
          <w:b/>
          <w:sz w:val="28"/>
        </w:rPr>
      </w:pPr>
      <w:r w:rsidRPr="00302170">
        <w:rPr>
          <w:b/>
          <w:sz w:val="28"/>
        </w:rPr>
        <w:t>9.З</w:t>
      </w:r>
      <w:r w:rsidRPr="00302170">
        <w:rPr>
          <w:b/>
          <w:sz w:val="28"/>
        </w:rPr>
        <w:t>аключительные положения</w:t>
      </w:r>
    </w:p>
    <w:p w:rsidR="00025E21" w:rsidRPr="00302170" w:rsidRDefault="00302170" w:rsidP="00302170">
      <w:pPr>
        <w:pStyle w:val="28"/>
        <w:shd w:val="clear" w:color="auto" w:fill="auto"/>
        <w:tabs>
          <w:tab w:val="left" w:pos="1112"/>
        </w:tabs>
        <w:spacing w:after="0"/>
        <w:jc w:val="both"/>
        <w:rPr>
          <w:sz w:val="28"/>
        </w:rPr>
      </w:pPr>
      <w:r w:rsidRPr="00302170">
        <w:rPr>
          <w:sz w:val="28"/>
        </w:rPr>
        <w:t>9.</w:t>
      </w:r>
      <w:proofErr w:type="gramStart"/>
      <w:r w:rsidRPr="00302170">
        <w:rPr>
          <w:sz w:val="28"/>
        </w:rPr>
        <w:t>1.</w:t>
      </w:r>
      <w:r w:rsidR="00025E21" w:rsidRPr="00302170">
        <w:rPr>
          <w:sz w:val="28"/>
        </w:rPr>
        <w:t>Изменения</w:t>
      </w:r>
      <w:proofErr w:type="gramEnd"/>
      <w:r w:rsidR="00025E21" w:rsidRPr="00302170">
        <w:rPr>
          <w:sz w:val="28"/>
        </w:rPr>
        <w:t xml:space="preserve"> и дополнения в настоящее По</w:t>
      </w:r>
      <w:r w:rsidRPr="00302170">
        <w:rPr>
          <w:sz w:val="28"/>
        </w:rPr>
        <w:t xml:space="preserve">ложение вносятся Педагогическим </w:t>
      </w:r>
      <w:r w:rsidR="00025E21" w:rsidRPr="00302170">
        <w:rPr>
          <w:sz w:val="28"/>
        </w:rPr>
        <w:t xml:space="preserve">советом </w:t>
      </w:r>
      <w:r w:rsidRPr="00302170">
        <w:rPr>
          <w:sz w:val="28"/>
        </w:rPr>
        <w:t>ОО</w:t>
      </w:r>
      <w:r w:rsidR="00025E21" w:rsidRPr="00302170">
        <w:rPr>
          <w:sz w:val="28"/>
        </w:rPr>
        <w:t xml:space="preserve"> и принимаются на его заседании.</w:t>
      </w:r>
    </w:p>
    <w:p w:rsidR="00025E21" w:rsidRPr="00302170" w:rsidRDefault="00302170" w:rsidP="00302170">
      <w:pPr>
        <w:pStyle w:val="28"/>
        <w:shd w:val="clear" w:color="auto" w:fill="auto"/>
        <w:tabs>
          <w:tab w:val="left" w:pos="1112"/>
        </w:tabs>
        <w:spacing w:after="0"/>
        <w:jc w:val="both"/>
        <w:rPr>
          <w:sz w:val="28"/>
        </w:rPr>
      </w:pPr>
      <w:r w:rsidRPr="00302170">
        <w:rPr>
          <w:sz w:val="28"/>
        </w:rPr>
        <w:t xml:space="preserve">9.2. </w:t>
      </w:r>
      <w:r w:rsidR="00025E21" w:rsidRPr="00302170">
        <w:rPr>
          <w:sz w:val="28"/>
        </w:rPr>
        <w:t>Настоящее Положение вступает в силу с момента его утверждения директором. Изменения, вносимые в Положение, вступают в силу в том же порядке.</w:t>
      </w:r>
    </w:p>
    <w:p w:rsidR="00025E21" w:rsidRPr="00302170" w:rsidRDefault="00302170" w:rsidP="00302170">
      <w:pPr>
        <w:pStyle w:val="28"/>
        <w:shd w:val="clear" w:color="auto" w:fill="auto"/>
        <w:tabs>
          <w:tab w:val="left" w:pos="1112"/>
        </w:tabs>
        <w:spacing w:after="0"/>
        <w:jc w:val="both"/>
        <w:rPr>
          <w:sz w:val="28"/>
        </w:rPr>
      </w:pPr>
      <w:r w:rsidRPr="00302170">
        <w:rPr>
          <w:sz w:val="28"/>
        </w:rPr>
        <w:t>9.</w:t>
      </w:r>
      <w:proofErr w:type="gramStart"/>
      <w:r w:rsidRPr="00302170">
        <w:rPr>
          <w:sz w:val="28"/>
        </w:rPr>
        <w:t>3.</w:t>
      </w:r>
      <w:r w:rsidR="00025E21" w:rsidRPr="00302170">
        <w:rPr>
          <w:sz w:val="28"/>
        </w:rPr>
        <w:t>После</w:t>
      </w:r>
      <w:proofErr w:type="gramEnd"/>
      <w:r w:rsidR="00025E21" w:rsidRPr="00302170">
        <w:rPr>
          <w:sz w:val="28"/>
        </w:rPr>
        <w:t xml:space="preserve"> утверждения Положения или изменений, внесенных в него, текст Положения или изменений доводится до сведения педагогического коллектива с использованием общедоступных информационных ресурсов.</w:t>
      </w:r>
    </w:p>
    <w:p w:rsidR="00025E21" w:rsidRPr="00E70C57" w:rsidRDefault="00025E2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25E21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39" w:rsidRDefault="00A26439" w:rsidP="00237403">
      <w:pPr>
        <w:spacing w:after="0" w:line="240" w:lineRule="auto"/>
      </w:pPr>
      <w:r>
        <w:separator/>
      </w:r>
    </w:p>
  </w:endnote>
  <w:endnote w:type="continuationSeparator" w:id="0">
    <w:p w:rsidR="00A26439" w:rsidRDefault="00A26439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39" w:rsidRDefault="00A26439" w:rsidP="00237403">
      <w:pPr>
        <w:spacing w:after="0" w:line="240" w:lineRule="auto"/>
      </w:pPr>
      <w:r>
        <w:separator/>
      </w:r>
    </w:p>
  </w:footnote>
  <w:footnote w:type="continuationSeparator" w:id="0">
    <w:p w:rsidR="00A26439" w:rsidRDefault="00A26439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0A4938"/>
    <w:multiLevelType w:val="multilevel"/>
    <w:tmpl w:val="5E2E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C35AF"/>
    <w:multiLevelType w:val="multilevel"/>
    <w:tmpl w:val="81D651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B7DB9"/>
    <w:multiLevelType w:val="multilevel"/>
    <w:tmpl w:val="E9E0CDD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30"/>
  </w:num>
  <w:num w:numId="4">
    <w:abstractNumId w:val="28"/>
  </w:num>
  <w:num w:numId="5">
    <w:abstractNumId w:val="24"/>
  </w:num>
  <w:num w:numId="6">
    <w:abstractNumId w:val="10"/>
  </w:num>
  <w:num w:numId="7">
    <w:abstractNumId w:val="32"/>
  </w:num>
  <w:num w:numId="8">
    <w:abstractNumId w:val="9"/>
  </w:num>
  <w:num w:numId="9">
    <w:abstractNumId w:val="31"/>
  </w:num>
  <w:num w:numId="10">
    <w:abstractNumId w:val="36"/>
  </w:num>
  <w:num w:numId="11">
    <w:abstractNumId w:val="15"/>
  </w:num>
  <w:num w:numId="12">
    <w:abstractNumId w:val="11"/>
  </w:num>
  <w:num w:numId="13">
    <w:abstractNumId w:val="25"/>
  </w:num>
  <w:num w:numId="14">
    <w:abstractNumId w:val="40"/>
  </w:num>
  <w:num w:numId="15">
    <w:abstractNumId w:val="7"/>
  </w:num>
  <w:num w:numId="16">
    <w:abstractNumId w:val="38"/>
  </w:num>
  <w:num w:numId="17">
    <w:abstractNumId w:val="13"/>
  </w:num>
  <w:num w:numId="18">
    <w:abstractNumId w:val="37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7"/>
  </w:num>
  <w:num w:numId="36">
    <w:abstractNumId w:val="26"/>
  </w:num>
  <w:num w:numId="37">
    <w:abstractNumId w:val="19"/>
  </w:num>
  <w:num w:numId="38">
    <w:abstractNumId w:val="39"/>
  </w:num>
  <w:num w:numId="39">
    <w:abstractNumId w:val="33"/>
  </w:num>
  <w:num w:numId="40">
    <w:abstractNumId w:val="17"/>
  </w:num>
  <w:num w:numId="41">
    <w:abstractNumId w:val="43"/>
  </w:num>
  <w:num w:numId="42">
    <w:abstractNumId w:val="6"/>
  </w:num>
  <w:num w:numId="43">
    <w:abstractNumId w:val="23"/>
  </w:num>
  <w:num w:numId="44">
    <w:abstractNumId w:val="29"/>
  </w:num>
  <w:num w:numId="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E5"/>
    <w:rsid w:val="00005271"/>
    <w:rsid w:val="00013690"/>
    <w:rsid w:val="00025E21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5F53"/>
    <w:rsid w:val="0010685C"/>
    <w:rsid w:val="001116B3"/>
    <w:rsid w:val="001434C1"/>
    <w:rsid w:val="0016580B"/>
    <w:rsid w:val="00167908"/>
    <w:rsid w:val="001709DE"/>
    <w:rsid w:val="00171324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B438C"/>
    <w:rsid w:val="002C3550"/>
    <w:rsid w:val="002D0A02"/>
    <w:rsid w:val="002F7E08"/>
    <w:rsid w:val="00302170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3E7AA3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66C7C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B4489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26439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0A59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85C13"/>
    <w:rsid w:val="00C92492"/>
    <w:rsid w:val="00C96C23"/>
    <w:rsid w:val="00CA5736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C2E8C"/>
    <w:rsid w:val="00DD58F8"/>
    <w:rsid w:val="00DF2691"/>
    <w:rsid w:val="00DF4D1F"/>
    <w:rsid w:val="00E016B8"/>
    <w:rsid w:val="00E01A92"/>
    <w:rsid w:val="00E13E75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C741C"/>
    <w:rsid w:val="00ED5A61"/>
    <w:rsid w:val="00EE2CEF"/>
    <w:rsid w:val="00EF41E9"/>
    <w:rsid w:val="00F04898"/>
    <w:rsid w:val="00F163B2"/>
    <w:rsid w:val="00F361D7"/>
    <w:rsid w:val="00F50386"/>
    <w:rsid w:val="00F601E9"/>
    <w:rsid w:val="00F677C8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FC9CD"/>
  <w15:docId w15:val="{F024FE60-C387-4553-ADF9-BD25D2D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character" w:customStyle="1" w:styleId="27">
    <w:name w:val="Основной текст (2)_"/>
    <w:basedOn w:val="a0"/>
    <w:link w:val="28"/>
    <w:rsid w:val="00025E2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25E21"/>
    <w:pPr>
      <w:widowControl w:val="0"/>
      <w:shd w:val="clear" w:color="auto" w:fill="FFFFFF"/>
      <w:spacing w:after="180" w:line="298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265FB-5FD9-4ED8-88F2-15DFABDD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2020-03-19T10:45:00Z</cp:lastPrinted>
  <dcterms:created xsi:type="dcterms:W3CDTF">2020-03-23T12:08:00Z</dcterms:created>
  <dcterms:modified xsi:type="dcterms:W3CDTF">2025-06-29T19:01:00Z</dcterms:modified>
</cp:coreProperties>
</file>